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53" w:rsidRPr="0079728F" w:rsidRDefault="0079728F">
      <w:r w:rsidRPr="0079728F">
        <w:t xml:space="preserve">Информация о конференции, экскурсиях опубликована на информационном портале </w:t>
      </w:r>
      <w:proofErr w:type="spellStart"/>
      <w:r w:rsidRPr="0079728F">
        <w:t>Шахтинской</w:t>
      </w:r>
      <w:proofErr w:type="spellEnd"/>
      <w:r w:rsidRPr="0079728F">
        <w:t xml:space="preserve"> епархии РПЦ Московского патриархата – Каменск – </w:t>
      </w:r>
      <w:proofErr w:type="spellStart"/>
      <w:r w:rsidRPr="0079728F">
        <w:t>Шахтинское</w:t>
      </w:r>
      <w:proofErr w:type="spellEnd"/>
      <w:r w:rsidRPr="0079728F">
        <w:t xml:space="preserve"> благочиние: </w:t>
      </w:r>
      <w:hyperlink r:id="rId4" w:history="1">
        <w:r w:rsidRPr="00107EBA">
          <w:rPr>
            <w:rStyle w:val="a3"/>
          </w:rPr>
          <w:t>http://shahteparh.ru/blagochiniya/kamensk-shahtinskoe/v-tekhnikume-zheleznodorozhnogo-transporta-mkr-likhovskoj-g-kamensk-shakhtinskij-sostoyalas-studencheskaya-konferentsiya.html</w:t>
        </w:r>
      </w:hyperlink>
      <w:r w:rsidRPr="0079728F">
        <w:t>.</w:t>
      </w:r>
    </w:p>
    <w:p w:rsidR="0079728F" w:rsidRPr="0079728F" w:rsidRDefault="0079728F"/>
    <w:sectPr w:rsidR="0079728F" w:rsidRPr="0079728F" w:rsidSect="007A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728F"/>
    <w:rsid w:val="0079728F"/>
    <w:rsid w:val="007A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hteparh.ru/blagochiniya/kamensk-shahtinskoe/v-tekhnikume-zheleznodorozhnogo-transporta-mkr-likhovskoj-g-kamensk-shakhtinskij-sostoyalas-studencheskaya-konferents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2014-12-26T17:19:00Z</dcterms:created>
  <dcterms:modified xsi:type="dcterms:W3CDTF">2014-12-26T17:20:00Z</dcterms:modified>
</cp:coreProperties>
</file>